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41" w:rsidRPr="00B805AA" w:rsidRDefault="00626B41" w:rsidP="00B805A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B805AA">
        <w:rPr>
          <w:rFonts w:ascii="Times New Roman" w:hAnsi="Times New Roman" w:cs="Times New Roman"/>
          <w:b/>
          <w:sz w:val="25"/>
          <w:szCs w:val="25"/>
        </w:rPr>
        <w:t>Уважаемые потребители!</w:t>
      </w:r>
    </w:p>
    <w:p w:rsidR="00626B41" w:rsidRPr="00B805AA" w:rsidRDefault="00B805AA" w:rsidP="00626B41">
      <w:pPr>
        <w:jc w:val="both"/>
        <w:rPr>
          <w:rFonts w:ascii="Times New Roman" w:hAnsi="Times New Roman" w:cs="Times New Roman"/>
          <w:sz w:val="25"/>
          <w:szCs w:val="25"/>
        </w:rPr>
      </w:pPr>
      <w:r w:rsidRPr="00454A85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626B41" w:rsidRPr="00454A85">
        <w:rPr>
          <w:rFonts w:ascii="Times New Roman" w:hAnsi="Times New Roman" w:cs="Times New Roman"/>
          <w:b/>
          <w:sz w:val="25"/>
          <w:szCs w:val="25"/>
          <w:u w:val="single"/>
        </w:rPr>
        <w:t>ООО «Арзамасский водоканал» информирует Вас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 о том, что, согласно Постановлению Правительства РФ от 06.05.2011 N 354 (ред. от 26.12.2016) "О предоставлении коммунальных услуг собственникам и пользователям помещений в многоквартирных домах и жилых домов", а именно пунктам 60, 85, 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 </w:t>
      </w:r>
    </w:p>
    <w:p w:rsidR="00626B41" w:rsidRPr="00B805AA" w:rsidRDefault="00B805AA" w:rsidP="00626B41">
      <w:pPr>
        <w:jc w:val="both"/>
        <w:rPr>
          <w:rFonts w:ascii="Times New Roman" w:hAnsi="Times New Roman" w:cs="Times New Roman"/>
          <w:sz w:val="25"/>
          <w:szCs w:val="25"/>
        </w:rPr>
      </w:pPr>
      <w:r w:rsidRPr="00B805AA">
        <w:rPr>
          <w:rFonts w:ascii="Times New Roman" w:hAnsi="Times New Roman" w:cs="Times New Roman"/>
          <w:sz w:val="25"/>
          <w:szCs w:val="25"/>
        </w:rPr>
        <w:t xml:space="preserve">    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Если потребитель не обеспечил допуск исполнителя в занимаемое потребителем жилое помещение в дату и время, указанные в извещении о проведении проверки,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</w:t>
      </w:r>
    </w:p>
    <w:p w:rsidR="00626B41" w:rsidRPr="00B805AA" w:rsidRDefault="00B805AA" w:rsidP="00626B41">
      <w:pPr>
        <w:jc w:val="both"/>
        <w:rPr>
          <w:rFonts w:ascii="Times New Roman" w:hAnsi="Times New Roman" w:cs="Times New Roman"/>
          <w:sz w:val="25"/>
          <w:szCs w:val="25"/>
        </w:rPr>
      </w:pPr>
      <w:r w:rsidRPr="00B805AA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626B41" w:rsidRPr="00B805AA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При </w:t>
      </w:r>
      <w:proofErr w:type="spellStart"/>
      <w:r w:rsidR="00626B41" w:rsidRPr="00B805AA">
        <w:rPr>
          <w:rFonts w:ascii="Times New Roman" w:hAnsi="Times New Roman" w:cs="Times New Roman"/>
          <w:b/>
          <w:sz w:val="25"/>
          <w:szCs w:val="25"/>
          <w:u w:val="single"/>
        </w:rPr>
        <w:t>недопуске</w:t>
      </w:r>
      <w:proofErr w:type="spellEnd"/>
      <w:r w:rsidR="00626B41" w:rsidRPr="00B805AA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</w:t>
      </w:r>
      <w:r w:rsidR="00626B41" w:rsidRPr="00B805AA">
        <w:rPr>
          <w:rFonts w:ascii="Times New Roman" w:hAnsi="Times New Roman" w:cs="Times New Roman"/>
          <w:b/>
          <w:sz w:val="25"/>
          <w:szCs w:val="25"/>
        </w:rPr>
        <w:t>показания такого прибора учета, предоставленные потребителем, не учитываются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 при расчете платы за коммунальные услуги до даты подписания акта проведения указанной проверки. </w:t>
      </w:r>
    </w:p>
    <w:p w:rsidR="00626B41" w:rsidRPr="00B805AA" w:rsidRDefault="00B805AA" w:rsidP="00626B41">
      <w:pPr>
        <w:jc w:val="both"/>
        <w:rPr>
          <w:rFonts w:ascii="Times New Roman" w:hAnsi="Times New Roman" w:cs="Times New Roman"/>
          <w:sz w:val="25"/>
          <w:szCs w:val="25"/>
        </w:rPr>
      </w:pPr>
      <w:r w:rsidRPr="00B805AA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626B41" w:rsidRPr="00B805AA">
        <w:rPr>
          <w:rFonts w:ascii="Times New Roman" w:hAnsi="Times New Roman" w:cs="Times New Roman"/>
          <w:b/>
          <w:sz w:val="25"/>
          <w:szCs w:val="25"/>
        </w:rPr>
        <w:t>Плата за коммунальную услугу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начиная с даты составления акта </w:t>
      </w:r>
      <w:proofErr w:type="spellStart"/>
      <w:r w:rsidR="00626B41" w:rsidRPr="00B805AA">
        <w:rPr>
          <w:rFonts w:ascii="Times New Roman" w:hAnsi="Times New Roman" w:cs="Times New Roman"/>
          <w:sz w:val="25"/>
          <w:szCs w:val="25"/>
        </w:rPr>
        <w:t>недопуска</w:t>
      </w:r>
      <w:proofErr w:type="spellEnd"/>
      <w:r w:rsidR="00626B41" w:rsidRPr="00B805AA">
        <w:rPr>
          <w:rFonts w:ascii="Times New Roman" w:hAnsi="Times New Roman" w:cs="Times New Roman"/>
          <w:sz w:val="25"/>
          <w:szCs w:val="25"/>
        </w:rPr>
        <w:t xml:space="preserve"> до даты составления акта проведения проверки. </w:t>
      </w:r>
    </w:p>
    <w:p w:rsidR="00F63586" w:rsidRPr="00B805AA" w:rsidRDefault="00B805AA" w:rsidP="00626B41">
      <w:pPr>
        <w:jc w:val="both"/>
        <w:rPr>
          <w:rFonts w:ascii="Times New Roman" w:hAnsi="Times New Roman" w:cs="Times New Roman"/>
          <w:sz w:val="25"/>
          <w:szCs w:val="25"/>
        </w:rPr>
      </w:pPr>
      <w:r w:rsidRPr="00B805AA">
        <w:rPr>
          <w:rFonts w:ascii="Times New Roman" w:hAnsi="Times New Roman" w:cs="Times New Roman"/>
          <w:sz w:val="25"/>
          <w:szCs w:val="25"/>
        </w:rPr>
        <w:t xml:space="preserve">     </w:t>
      </w:r>
      <w:r w:rsidR="00626B41" w:rsidRPr="00B805AA">
        <w:rPr>
          <w:rFonts w:ascii="Times New Roman" w:hAnsi="Times New Roman" w:cs="Times New Roman"/>
          <w:sz w:val="25"/>
          <w:szCs w:val="25"/>
        </w:rPr>
        <w:t xml:space="preserve">В случае </w:t>
      </w:r>
      <w:proofErr w:type="spellStart"/>
      <w:r w:rsidR="00626B41" w:rsidRPr="00B805AA">
        <w:rPr>
          <w:rFonts w:ascii="Times New Roman" w:hAnsi="Times New Roman" w:cs="Times New Roman"/>
          <w:sz w:val="25"/>
          <w:szCs w:val="25"/>
        </w:rPr>
        <w:t>непредоставления</w:t>
      </w:r>
      <w:proofErr w:type="spellEnd"/>
      <w:r w:rsidR="00626B41" w:rsidRPr="00B805AA">
        <w:rPr>
          <w:rFonts w:ascii="Times New Roman" w:hAnsi="Times New Roman" w:cs="Times New Roman"/>
          <w:sz w:val="25"/>
          <w:szCs w:val="25"/>
        </w:rPr>
        <w:t xml:space="preserve"> потребителем допуска в занимаемое им жилое помещение, домовладение исполнителю по истечении предельного количества расчетных периодов, за которые плата за коммунальную услугу определяется по среднемесячному объему потребления, </w:t>
      </w:r>
      <w:r w:rsidR="00626B41" w:rsidRPr="00B805AA">
        <w:rPr>
          <w:rFonts w:ascii="Times New Roman" w:hAnsi="Times New Roman" w:cs="Times New Roman"/>
          <w:b/>
          <w:sz w:val="25"/>
          <w:szCs w:val="25"/>
        </w:rPr>
        <w:t>размер платы за коммунальные услуги рассчитывается с учетом повышающих коэффициентов до даты составления акта проверки</w:t>
      </w:r>
      <w:r w:rsidR="00626B41" w:rsidRPr="00B805AA">
        <w:rPr>
          <w:rFonts w:ascii="Times New Roman" w:hAnsi="Times New Roman" w:cs="Times New Roman"/>
          <w:sz w:val="25"/>
          <w:szCs w:val="25"/>
        </w:rPr>
        <w:t>.</w:t>
      </w:r>
    </w:p>
    <w:sectPr w:rsidR="00F63586" w:rsidRPr="00B805AA" w:rsidSect="00B80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1"/>
    <w:rsid w:val="00331727"/>
    <w:rsid w:val="00454A85"/>
    <w:rsid w:val="00626B41"/>
    <w:rsid w:val="006C6193"/>
    <w:rsid w:val="00B62DF5"/>
    <w:rsid w:val="00B805AA"/>
    <w:rsid w:val="00E77A98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0F1-2D61-40F8-B6AF-D9C5FC0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Васильевна</dc:creator>
  <cp:keywords/>
  <dc:description/>
  <cp:lastModifiedBy>HP</cp:lastModifiedBy>
  <cp:revision>2</cp:revision>
  <dcterms:created xsi:type="dcterms:W3CDTF">2019-12-24T20:23:00Z</dcterms:created>
  <dcterms:modified xsi:type="dcterms:W3CDTF">2019-12-24T20:23:00Z</dcterms:modified>
</cp:coreProperties>
</file>